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E748" w14:textId="77777777" w:rsidR="003C61E7" w:rsidRPr="003B7A7D" w:rsidRDefault="003C61E7" w:rsidP="003B7A7D">
      <w:pPr>
        <w:jc w:val="center"/>
        <w:rPr>
          <w:rFonts w:cstheme="minorHAnsi"/>
          <w:b/>
          <w:bCs/>
          <w:color w:val="000000"/>
          <w:sz w:val="52"/>
          <w:szCs w:val="52"/>
          <w:shd w:val="clear" w:color="auto" w:fill="FAFAFA"/>
        </w:rPr>
      </w:pPr>
      <w:r w:rsidRPr="003B7A7D">
        <w:rPr>
          <w:rFonts w:cstheme="minorHAnsi"/>
          <w:b/>
          <w:bCs/>
          <w:color w:val="000000"/>
          <w:sz w:val="52"/>
          <w:szCs w:val="52"/>
          <w:shd w:val="clear" w:color="auto" w:fill="FAFAFA"/>
        </w:rPr>
        <w:t>Kolding og Omegns Biavlerforening</w:t>
      </w:r>
    </w:p>
    <w:p w14:paraId="66817E69" w14:textId="5FB1629F" w:rsidR="00232BCE" w:rsidRPr="005258D0" w:rsidRDefault="004A5ACF" w:rsidP="004A5ACF">
      <w:pPr>
        <w:jc w:val="center"/>
        <w:rPr>
          <w:rFonts w:cstheme="minorHAnsi"/>
          <w:color w:val="000000"/>
          <w:sz w:val="30"/>
          <w:szCs w:val="30"/>
          <w:shd w:val="clear" w:color="auto" w:fill="FAFAFA"/>
        </w:rPr>
      </w:pPr>
      <w:r>
        <w:rPr>
          <w:rFonts w:cstheme="minorHAnsi"/>
          <w:color w:val="000000"/>
          <w:sz w:val="30"/>
          <w:szCs w:val="30"/>
          <w:shd w:val="clear" w:color="auto" w:fill="FAFAFA"/>
        </w:rPr>
        <w:t>Bestyrelsens forsl</w:t>
      </w:r>
      <w:r w:rsidR="00315131">
        <w:rPr>
          <w:rFonts w:cstheme="minorHAnsi"/>
          <w:color w:val="000000"/>
          <w:sz w:val="30"/>
          <w:szCs w:val="30"/>
          <w:shd w:val="clear" w:color="auto" w:fill="FAFAFA"/>
        </w:rPr>
        <w:t xml:space="preserve">år </w:t>
      </w:r>
      <w:r w:rsidR="00F5457C">
        <w:rPr>
          <w:rFonts w:cstheme="minorHAnsi"/>
          <w:color w:val="000000"/>
          <w:sz w:val="30"/>
          <w:szCs w:val="30"/>
          <w:shd w:val="clear" w:color="auto" w:fill="FAFAFA"/>
        </w:rPr>
        <w:t xml:space="preserve">tilføjelse af </w:t>
      </w:r>
      <w:r w:rsidR="00315131">
        <w:rPr>
          <w:rFonts w:cstheme="minorHAnsi"/>
          <w:color w:val="000000"/>
          <w:sz w:val="30"/>
          <w:szCs w:val="30"/>
          <w:shd w:val="clear" w:color="auto" w:fill="FAFAFA"/>
        </w:rPr>
        <w:t>en</w:t>
      </w:r>
      <w:r w:rsidR="00232BCE" w:rsidRPr="005258D0">
        <w:rPr>
          <w:rFonts w:cstheme="minorHAnsi"/>
          <w:color w:val="000000"/>
          <w:sz w:val="30"/>
          <w:szCs w:val="30"/>
          <w:shd w:val="clear" w:color="auto" w:fill="FAFAFA"/>
        </w:rPr>
        <w:t xml:space="preserve"> </w:t>
      </w:r>
      <w:r w:rsidR="001463D9">
        <w:rPr>
          <w:rFonts w:cstheme="minorHAnsi"/>
          <w:color w:val="000000"/>
          <w:sz w:val="30"/>
          <w:szCs w:val="30"/>
          <w:shd w:val="clear" w:color="auto" w:fill="FAFAFA"/>
        </w:rPr>
        <w:t xml:space="preserve">paragraf om </w:t>
      </w:r>
      <w:r w:rsidR="007E135D">
        <w:rPr>
          <w:rFonts w:cstheme="minorHAnsi"/>
          <w:color w:val="000000"/>
          <w:sz w:val="30"/>
          <w:szCs w:val="30"/>
          <w:shd w:val="clear" w:color="auto" w:fill="FAFAFA"/>
        </w:rPr>
        <w:t>’</w:t>
      </w:r>
      <w:r w:rsidR="00F5457C">
        <w:rPr>
          <w:rFonts w:cstheme="minorHAnsi"/>
          <w:color w:val="000000"/>
          <w:sz w:val="30"/>
          <w:szCs w:val="30"/>
          <w:shd w:val="clear" w:color="auto" w:fill="FAFAFA"/>
        </w:rPr>
        <w:t>A</w:t>
      </w:r>
      <w:r w:rsidR="00232BCE" w:rsidRPr="005258D0">
        <w:rPr>
          <w:rFonts w:cstheme="minorHAnsi"/>
          <w:color w:val="000000"/>
          <w:sz w:val="30"/>
          <w:szCs w:val="30"/>
          <w:shd w:val="clear" w:color="auto" w:fill="FAFAFA"/>
        </w:rPr>
        <w:t>rbejdsmiljø</w:t>
      </w:r>
      <w:r w:rsidR="00F5457C">
        <w:rPr>
          <w:rFonts w:cstheme="minorHAnsi"/>
          <w:color w:val="000000"/>
          <w:sz w:val="30"/>
          <w:szCs w:val="30"/>
          <w:shd w:val="clear" w:color="auto" w:fill="FAFAFA"/>
        </w:rPr>
        <w:t xml:space="preserve"> og Samvær</w:t>
      </w:r>
      <w:r w:rsidR="007E135D">
        <w:rPr>
          <w:rFonts w:cstheme="minorHAnsi"/>
          <w:color w:val="000000"/>
          <w:sz w:val="30"/>
          <w:szCs w:val="30"/>
          <w:shd w:val="clear" w:color="auto" w:fill="FAFAFA"/>
        </w:rPr>
        <w:t>spolitik’</w:t>
      </w:r>
      <w:r w:rsidR="005258D0" w:rsidRPr="005258D0">
        <w:rPr>
          <w:rFonts w:cstheme="minorHAnsi"/>
          <w:color w:val="000000"/>
          <w:sz w:val="30"/>
          <w:szCs w:val="30"/>
          <w:shd w:val="clear" w:color="auto" w:fill="FAFAFA"/>
        </w:rPr>
        <w:t xml:space="preserve"> </w:t>
      </w:r>
      <w:r w:rsidR="007E135D">
        <w:rPr>
          <w:rFonts w:cstheme="minorHAnsi"/>
          <w:color w:val="000000"/>
          <w:sz w:val="30"/>
          <w:szCs w:val="30"/>
          <w:shd w:val="clear" w:color="auto" w:fill="FAFAFA"/>
        </w:rPr>
        <w:t>til</w:t>
      </w:r>
      <w:r w:rsidR="005258D0" w:rsidRPr="005258D0">
        <w:rPr>
          <w:rFonts w:cstheme="minorHAnsi"/>
          <w:color w:val="000000"/>
          <w:sz w:val="30"/>
          <w:szCs w:val="30"/>
          <w:shd w:val="clear" w:color="auto" w:fill="FAFAFA"/>
        </w:rPr>
        <w:t xml:space="preserve"> foreningen</w:t>
      </w:r>
      <w:r w:rsidR="00776DF0">
        <w:rPr>
          <w:rFonts w:cstheme="minorHAnsi"/>
          <w:color w:val="000000"/>
          <w:sz w:val="30"/>
          <w:szCs w:val="30"/>
          <w:shd w:val="clear" w:color="auto" w:fill="FAFAFA"/>
        </w:rPr>
        <w:t>s vedtægter</w:t>
      </w:r>
      <w:r w:rsidR="005258D0" w:rsidRPr="005258D0">
        <w:rPr>
          <w:rFonts w:cstheme="minorHAnsi"/>
          <w:color w:val="000000"/>
          <w:sz w:val="30"/>
          <w:szCs w:val="30"/>
          <w:shd w:val="clear" w:color="auto" w:fill="FAFAFA"/>
        </w:rPr>
        <w:t>.</w:t>
      </w:r>
    </w:p>
    <w:p w14:paraId="6F9B188C" w14:textId="10DB632E" w:rsidR="003C61E7" w:rsidRPr="005258D0" w:rsidRDefault="003C61E7" w:rsidP="00086CF9">
      <w:pPr>
        <w:ind w:left="113"/>
        <w:rPr>
          <w:rFonts w:cstheme="minorHAnsi"/>
          <w:color w:val="000000"/>
          <w:sz w:val="30"/>
          <w:szCs w:val="30"/>
          <w:shd w:val="clear" w:color="auto" w:fill="FAFAFA"/>
        </w:rPr>
      </w:pPr>
    </w:p>
    <w:p w14:paraId="37C9CC49" w14:textId="65C5F930" w:rsidR="00762A56" w:rsidRPr="0036537F" w:rsidRDefault="00B01495" w:rsidP="00086CF9">
      <w:pPr>
        <w:ind w:left="113"/>
        <w:rPr>
          <w:rFonts w:cstheme="minorHAnsi"/>
          <w:color w:val="000000" w:themeColor="text1"/>
          <w:sz w:val="24"/>
          <w:szCs w:val="24"/>
          <w:shd w:val="clear" w:color="auto" w:fill="FAFAFA"/>
        </w:rPr>
      </w:pPr>
      <w:r w:rsidRPr="0036537F">
        <w:rPr>
          <w:rFonts w:cstheme="minorHAnsi"/>
          <w:b/>
          <w:bCs/>
          <w:color w:val="000000" w:themeColor="text1"/>
          <w:sz w:val="24"/>
          <w:szCs w:val="24"/>
          <w:shd w:val="clear" w:color="auto" w:fill="FAFAFA"/>
        </w:rPr>
        <w:t>§</w:t>
      </w:r>
      <w:r w:rsidR="005B3408">
        <w:rPr>
          <w:rFonts w:cstheme="minorHAnsi"/>
          <w:b/>
          <w:bCs/>
          <w:color w:val="000000" w:themeColor="text1"/>
          <w:sz w:val="24"/>
          <w:szCs w:val="24"/>
          <w:shd w:val="clear" w:color="auto" w:fill="FAFAFA"/>
        </w:rPr>
        <w:t>?</w:t>
      </w:r>
      <w:r w:rsidR="00DD3544">
        <w:rPr>
          <w:rFonts w:cstheme="minorHAnsi"/>
          <w:b/>
          <w:bCs/>
          <w:color w:val="000000" w:themeColor="text1"/>
          <w:sz w:val="24"/>
          <w:szCs w:val="24"/>
          <w:shd w:val="clear" w:color="auto" w:fill="FAFAFA"/>
        </w:rPr>
        <w:t xml:space="preserve"> </w:t>
      </w:r>
      <w:r w:rsidRPr="0036537F">
        <w:rPr>
          <w:rFonts w:cstheme="minorHAnsi"/>
          <w:b/>
          <w:bCs/>
          <w:color w:val="000000" w:themeColor="text1"/>
          <w:sz w:val="24"/>
          <w:szCs w:val="24"/>
          <w:shd w:val="clear" w:color="auto" w:fill="FAFAFA"/>
        </w:rPr>
        <w:t xml:space="preserve"> Arbejdsmiljø</w:t>
      </w:r>
      <w:r w:rsidR="00B421E8" w:rsidRPr="0036537F">
        <w:rPr>
          <w:rFonts w:cstheme="minorHAnsi"/>
          <w:b/>
          <w:bCs/>
          <w:color w:val="000000" w:themeColor="text1"/>
          <w:sz w:val="24"/>
          <w:szCs w:val="24"/>
          <w:shd w:val="clear" w:color="auto" w:fill="FAFAFA"/>
        </w:rPr>
        <w:t xml:space="preserve"> og Samværspolitik</w:t>
      </w:r>
      <w:r w:rsidR="004413EE" w:rsidRPr="0036537F">
        <w:rPr>
          <w:rFonts w:cstheme="minorHAnsi"/>
          <w:color w:val="000000" w:themeColor="text1"/>
          <w:sz w:val="24"/>
          <w:szCs w:val="24"/>
          <w:shd w:val="clear" w:color="auto" w:fill="FAFAFA"/>
        </w:rPr>
        <w:t xml:space="preserve"> </w:t>
      </w:r>
    </w:p>
    <w:p w14:paraId="6F1D0571" w14:textId="25A8EF97" w:rsidR="004413EE" w:rsidRPr="0036537F" w:rsidRDefault="00762A56" w:rsidP="00086CF9">
      <w:pPr>
        <w:ind w:left="113"/>
        <w:rPr>
          <w:rFonts w:cstheme="minorHAnsi"/>
          <w:color w:val="000000" w:themeColor="text1"/>
          <w:sz w:val="24"/>
          <w:szCs w:val="24"/>
          <w:shd w:val="clear" w:color="auto" w:fill="FAFAFA"/>
        </w:rPr>
      </w:pPr>
      <w:r w:rsidRPr="0036537F">
        <w:rPr>
          <w:rFonts w:cstheme="minorHAnsi"/>
          <w:color w:val="000000" w:themeColor="text1"/>
          <w:sz w:val="24"/>
          <w:szCs w:val="24"/>
          <w:shd w:val="clear" w:color="auto" w:fill="FAFAFA"/>
        </w:rPr>
        <w:t xml:space="preserve">Arbejdsmiljø </w:t>
      </w:r>
      <w:r w:rsidR="004413EE" w:rsidRPr="0036537F">
        <w:rPr>
          <w:rFonts w:cstheme="minorHAnsi"/>
          <w:color w:val="000000" w:themeColor="text1"/>
          <w:sz w:val="24"/>
          <w:szCs w:val="24"/>
          <w:shd w:val="clear" w:color="auto" w:fill="FAFAFA"/>
        </w:rPr>
        <w:t xml:space="preserve">skal </w:t>
      </w:r>
      <w:proofErr w:type="spellStart"/>
      <w:r w:rsidR="004413EE" w:rsidRPr="0036537F">
        <w:rPr>
          <w:rFonts w:cstheme="minorHAnsi"/>
          <w:color w:val="000000" w:themeColor="text1"/>
          <w:sz w:val="24"/>
          <w:szCs w:val="24"/>
          <w:shd w:val="clear" w:color="auto" w:fill="FAFAFA"/>
        </w:rPr>
        <w:t>bla</w:t>
      </w:r>
      <w:proofErr w:type="spellEnd"/>
      <w:r w:rsidR="004413EE" w:rsidRPr="0036537F">
        <w:rPr>
          <w:rFonts w:cstheme="minorHAnsi"/>
          <w:color w:val="000000" w:themeColor="text1"/>
          <w:sz w:val="24"/>
          <w:szCs w:val="24"/>
          <w:shd w:val="clear" w:color="auto" w:fill="FAFAFA"/>
        </w:rPr>
        <w:t xml:space="preserve">. </w:t>
      </w:r>
      <w:r w:rsidR="00A05D91">
        <w:rPr>
          <w:rFonts w:cstheme="minorHAnsi"/>
          <w:color w:val="000000" w:themeColor="text1"/>
          <w:sz w:val="24"/>
          <w:szCs w:val="24"/>
          <w:shd w:val="clear" w:color="auto" w:fill="FAFAFA"/>
        </w:rPr>
        <w:t>s</w:t>
      </w:r>
      <w:r w:rsidR="004413EE" w:rsidRPr="0036537F">
        <w:rPr>
          <w:rFonts w:cstheme="minorHAnsi"/>
          <w:color w:val="000000" w:themeColor="text1"/>
          <w:sz w:val="24"/>
          <w:szCs w:val="24"/>
          <w:shd w:val="clear" w:color="auto" w:fill="FAFAFA"/>
        </w:rPr>
        <w:t xml:space="preserve">ikre </w:t>
      </w:r>
      <w:r w:rsidR="00232BCE" w:rsidRPr="0036537F">
        <w:rPr>
          <w:rFonts w:cstheme="minorHAnsi"/>
          <w:color w:val="000000" w:themeColor="text1"/>
          <w:sz w:val="24"/>
          <w:szCs w:val="24"/>
          <w:shd w:val="clear" w:color="auto" w:fill="FAFAFA"/>
        </w:rPr>
        <w:t>et sikkert og sundt fysisk og psykisk miljø for medlemmer, frivillige, og bestyrelse.</w:t>
      </w:r>
    </w:p>
    <w:p w14:paraId="5A936B67" w14:textId="7C6C3351" w:rsidR="00896367" w:rsidRPr="0036537F" w:rsidRDefault="00896367" w:rsidP="00593912">
      <w:pPr>
        <w:pStyle w:val="Listeafsnit"/>
        <w:numPr>
          <w:ilvl w:val="0"/>
          <w:numId w:val="1"/>
        </w:numPr>
        <w:rPr>
          <w:rFonts w:cstheme="minorHAnsi"/>
          <w:color w:val="000000" w:themeColor="text1"/>
          <w:sz w:val="24"/>
          <w:szCs w:val="24"/>
          <w:shd w:val="clear" w:color="auto" w:fill="FAFAFA"/>
        </w:rPr>
      </w:pPr>
      <w:r w:rsidRPr="0036537F">
        <w:rPr>
          <w:rFonts w:cstheme="minorHAnsi"/>
          <w:color w:val="000000" w:themeColor="text1"/>
          <w:sz w:val="24"/>
          <w:szCs w:val="24"/>
          <w:shd w:val="clear" w:color="auto" w:fill="FFFFFF"/>
        </w:rPr>
        <w:t>Samværspolitik er en konkretisering af foreningens værdier. Den sætter en ramme for, hvordan vi ønsker at være sammen, hvordan vi skal opføre os over for hinanden og hvad der er god tone og adfærd</w:t>
      </w:r>
      <w:r w:rsidR="000C4060">
        <w:rPr>
          <w:rFonts w:cstheme="minorHAnsi"/>
          <w:color w:val="000000" w:themeColor="text1"/>
          <w:sz w:val="24"/>
          <w:szCs w:val="24"/>
          <w:shd w:val="clear" w:color="auto" w:fill="FFFFFF"/>
        </w:rPr>
        <w:t xml:space="preserve"> og hvad der er et hensynsfuldt medlem.</w:t>
      </w:r>
    </w:p>
    <w:p w14:paraId="0FF7486B" w14:textId="0044E370" w:rsidR="006E5403" w:rsidRPr="0036537F" w:rsidRDefault="00EA55BC" w:rsidP="006E5403">
      <w:pPr>
        <w:rPr>
          <w:rFonts w:cstheme="minorHAnsi"/>
          <w:color w:val="000000" w:themeColor="text1"/>
          <w:sz w:val="24"/>
          <w:szCs w:val="24"/>
          <w:shd w:val="clear" w:color="auto" w:fill="FAFAFA"/>
        </w:rPr>
      </w:pPr>
      <w:r w:rsidRPr="0036537F">
        <w:rPr>
          <w:rFonts w:cstheme="minorHAnsi"/>
          <w:color w:val="000000" w:themeColor="text1"/>
          <w:sz w:val="24"/>
          <w:szCs w:val="24"/>
          <w:shd w:val="clear" w:color="auto" w:fill="FAFAFA"/>
        </w:rPr>
        <w:t xml:space="preserve">Det hensynsfulde medlem er </w:t>
      </w:r>
      <w:r w:rsidR="007257D9" w:rsidRPr="0036537F">
        <w:rPr>
          <w:rFonts w:cstheme="minorHAnsi"/>
          <w:color w:val="000000" w:themeColor="text1"/>
          <w:sz w:val="24"/>
          <w:szCs w:val="24"/>
          <w:shd w:val="clear" w:color="auto" w:fill="FAFAFA"/>
        </w:rPr>
        <w:t>med til at</w:t>
      </w:r>
      <w:r w:rsidR="006E5403" w:rsidRPr="0036537F">
        <w:rPr>
          <w:rFonts w:cstheme="minorHAnsi"/>
          <w:color w:val="000000" w:themeColor="text1"/>
          <w:sz w:val="24"/>
          <w:szCs w:val="24"/>
          <w:shd w:val="clear" w:color="auto" w:fill="FAFAFA"/>
        </w:rPr>
        <w:t xml:space="preserve"> skaber et godt miljø, hvor alle trives og oplever interesseglæde. </w:t>
      </w:r>
    </w:p>
    <w:p w14:paraId="7E77B500" w14:textId="63BE39FE" w:rsidR="006E5403" w:rsidRPr="0036537F" w:rsidRDefault="006E5403" w:rsidP="006F1D8F">
      <w:pPr>
        <w:pStyle w:val="Listeafsnit"/>
        <w:numPr>
          <w:ilvl w:val="0"/>
          <w:numId w:val="4"/>
        </w:numPr>
        <w:rPr>
          <w:rFonts w:cstheme="minorHAnsi"/>
          <w:color w:val="000000" w:themeColor="text1"/>
          <w:sz w:val="24"/>
          <w:szCs w:val="24"/>
          <w:shd w:val="clear" w:color="auto" w:fill="FAFAFA"/>
        </w:rPr>
      </w:pPr>
      <w:r w:rsidRPr="0036537F">
        <w:rPr>
          <w:rFonts w:cstheme="minorHAnsi"/>
          <w:color w:val="000000" w:themeColor="text1"/>
          <w:sz w:val="24"/>
          <w:szCs w:val="24"/>
          <w:shd w:val="clear" w:color="auto" w:fill="FAFAFA"/>
        </w:rPr>
        <w:t xml:space="preserve">Vi </w:t>
      </w:r>
      <w:r w:rsidR="006F1D8F" w:rsidRPr="0036537F">
        <w:rPr>
          <w:rFonts w:cstheme="minorHAnsi"/>
          <w:color w:val="000000" w:themeColor="text1"/>
          <w:sz w:val="24"/>
          <w:szCs w:val="24"/>
          <w:shd w:val="clear" w:color="auto" w:fill="FAFAFA"/>
        </w:rPr>
        <w:t>hilser på hinanden.</w:t>
      </w:r>
    </w:p>
    <w:p w14:paraId="1CA1F356" w14:textId="77777777" w:rsidR="006E5403" w:rsidRPr="0036537F" w:rsidRDefault="006E5403" w:rsidP="006F1D8F">
      <w:pPr>
        <w:pStyle w:val="Listeafsnit"/>
        <w:numPr>
          <w:ilvl w:val="0"/>
          <w:numId w:val="4"/>
        </w:numPr>
        <w:rPr>
          <w:rFonts w:cstheme="minorHAnsi"/>
          <w:color w:val="000000" w:themeColor="text1"/>
          <w:sz w:val="24"/>
          <w:szCs w:val="24"/>
          <w:shd w:val="clear" w:color="auto" w:fill="FAFAFA"/>
        </w:rPr>
      </w:pPr>
      <w:r w:rsidRPr="0036537F">
        <w:rPr>
          <w:rFonts w:cstheme="minorHAnsi"/>
          <w:color w:val="000000" w:themeColor="text1"/>
          <w:sz w:val="24"/>
          <w:szCs w:val="24"/>
          <w:shd w:val="clear" w:color="auto" w:fill="FAFAFA"/>
        </w:rPr>
        <w:t xml:space="preserve">Vi tager hensyn til hinanden. </w:t>
      </w:r>
    </w:p>
    <w:p w14:paraId="18F045E3" w14:textId="70DC40A9" w:rsidR="006E5403" w:rsidRPr="0036537F" w:rsidRDefault="006E5403" w:rsidP="006F1D8F">
      <w:pPr>
        <w:pStyle w:val="Listeafsnit"/>
        <w:numPr>
          <w:ilvl w:val="0"/>
          <w:numId w:val="4"/>
        </w:numPr>
        <w:rPr>
          <w:rFonts w:cstheme="minorHAnsi"/>
          <w:color w:val="000000" w:themeColor="text1"/>
          <w:sz w:val="24"/>
          <w:szCs w:val="24"/>
          <w:shd w:val="clear" w:color="auto" w:fill="FAFAFA"/>
        </w:rPr>
      </w:pPr>
      <w:r w:rsidRPr="0036537F">
        <w:rPr>
          <w:rFonts w:cstheme="minorHAnsi"/>
          <w:color w:val="000000" w:themeColor="text1"/>
          <w:sz w:val="24"/>
          <w:szCs w:val="24"/>
          <w:shd w:val="clear" w:color="auto" w:fill="FAFAFA"/>
        </w:rPr>
        <w:t xml:space="preserve">Vi har respekt for hinanden og hinandens forskelligheder. </w:t>
      </w:r>
    </w:p>
    <w:p w14:paraId="2CE1D9A2" w14:textId="54B5E1E4" w:rsidR="00516B1F" w:rsidRPr="0036537F" w:rsidRDefault="006E5403" w:rsidP="006F1D8F">
      <w:pPr>
        <w:pStyle w:val="Listeafsnit"/>
        <w:numPr>
          <w:ilvl w:val="0"/>
          <w:numId w:val="4"/>
        </w:numPr>
        <w:rPr>
          <w:rFonts w:cstheme="minorHAnsi"/>
          <w:color w:val="000000" w:themeColor="text1"/>
          <w:sz w:val="24"/>
          <w:szCs w:val="24"/>
          <w:shd w:val="clear" w:color="auto" w:fill="FAFAFA"/>
        </w:rPr>
      </w:pPr>
      <w:r w:rsidRPr="0036537F">
        <w:rPr>
          <w:rFonts w:cstheme="minorHAnsi"/>
          <w:color w:val="000000" w:themeColor="text1"/>
          <w:sz w:val="24"/>
          <w:szCs w:val="24"/>
          <w:shd w:val="clear" w:color="auto" w:fill="FAFAFA"/>
        </w:rPr>
        <w:t>Vi er opmærksomme på hinanden.</w:t>
      </w:r>
    </w:p>
    <w:p w14:paraId="24234256" w14:textId="77777777" w:rsidR="003C61E7" w:rsidRPr="0036537F" w:rsidRDefault="003C61E7">
      <w:pPr>
        <w:rPr>
          <w:rFonts w:cstheme="minorHAnsi"/>
          <w:color w:val="000000" w:themeColor="text1"/>
          <w:sz w:val="24"/>
          <w:szCs w:val="24"/>
        </w:rPr>
      </w:pPr>
    </w:p>
    <w:sectPr w:rsidR="003C61E7" w:rsidRPr="003653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993"/>
    <w:multiLevelType w:val="hybridMultilevel"/>
    <w:tmpl w:val="20941ED8"/>
    <w:lvl w:ilvl="0" w:tplc="2CDE95E6">
      <w:start w:val="1"/>
      <w:numFmt w:val="decimal"/>
      <w:lvlText w:val="%1)"/>
      <w:lvlJc w:val="left"/>
      <w:pPr>
        <w:ind w:left="833" w:hanging="360"/>
      </w:pPr>
      <w:rPr>
        <w:rFonts w:hint="default"/>
      </w:r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1" w15:restartNumberingAfterBreak="0">
    <w:nsid w:val="49D37830"/>
    <w:multiLevelType w:val="hybridMultilevel"/>
    <w:tmpl w:val="3A7ACF24"/>
    <w:lvl w:ilvl="0" w:tplc="D098F986">
      <w:numFmt w:val="bullet"/>
      <w:lvlText w:val="-"/>
      <w:lvlJc w:val="left"/>
      <w:pPr>
        <w:ind w:left="473" w:hanging="360"/>
      </w:pPr>
      <w:rPr>
        <w:rFonts w:ascii="Lato" w:eastAsiaTheme="minorHAnsi" w:hAnsi="Lato" w:cstheme="minorBidi" w:hint="default"/>
      </w:rPr>
    </w:lvl>
    <w:lvl w:ilvl="1" w:tplc="04060003" w:tentative="1">
      <w:start w:val="1"/>
      <w:numFmt w:val="bullet"/>
      <w:lvlText w:val="o"/>
      <w:lvlJc w:val="left"/>
      <w:pPr>
        <w:ind w:left="1193" w:hanging="360"/>
      </w:pPr>
      <w:rPr>
        <w:rFonts w:ascii="Courier New" w:hAnsi="Courier New" w:cs="Courier New" w:hint="default"/>
      </w:rPr>
    </w:lvl>
    <w:lvl w:ilvl="2" w:tplc="04060005" w:tentative="1">
      <w:start w:val="1"/>
      <w:numFmt w:val="bullet"/>
      <w:lvlText w:val=""/>
      <w:lvlJc w:val="left"/>
      <w:pPr>
        <w:ind w:left="1913" w:hanging="360"/>
      </w:pPr>
      <w:rPr>
        <w:rFonts w:ascii="Wingdings" w:hAnsi="Wingdings" w:hint="default"/>
      </w:rPr>
    </w:lvl>
    <w:lvl w:ilvl="3" w:tplc="04060001" w:tentative="1">
      <w:start w:val="1"/>
      <w:numFmt w:val="bullet"/>
      <w:lvlText w:val=""/>
      <w:lvlJc w:val="left"/>
      <w:pPr>
        <w:ind w:left="2633" w:hanging="360"/>
      </w:pPr>
      <w:rPr>
        <w:rFonts w:ascii="Symbol" w:hAnsi="Symbol" w:hint="default"/>
      </w:rPr>
    </w:lvl>
    <w:lvl w:ilvl="4" w:tplc="04060003" w:tentative="1">
      <w:start w:val="1"/>
      <w:numFmt w:val="bullet"/>
      <w:lvlText w:val="o"/>
      <w:lvlJc w:val="left"/>
      <w:pPr>
        <w:ind w:left="3353" w:hanging="360"/>
      </w:pPr>
      <w:rPr>
        <w:rFonts w:ascii="Courier New" w:hAnsi="Courier New" w:cs="Courier New" w:hint="default"/>
      </w:rPr>
    </w:lvl>
    <w:lvl w:ilvl="5" w:tplc="04060005" w:tentative="1">
      <w:start w:val="1"/>
      <w:numFmt w:val="bullet"/>
      <w:lvlText w:val=""/>
      <w:lvlJc w:val="left"/>
      <w:pPr>
        <w:ind w:left="4073" w:hanging="360"/>
      </w:pPr>
      <w:rPr>
        <w:rFonts w:ascii="Wingdings" w:hAnsi="Wingdings" w:hint="default"/>
      </w:rPr>
    </w:lvl>
    <w:lvl w:ilvl="6" w:tplc="04060001" w:tentative="1">
      <w:start w:val="1"/>
      <w:numFmt w:val="bullet"/>
      <w:lvlText w:val=""/>
      <w:lvlJc w:val="left"/>
      <w:pPr>
        <w:ind w:left="4793" w:hanging="360"/>
      </w:pPr>
      <w:rPr>
        <w:rFonts w:ascii="Symbol" w:hAnsi="Symbol" w:hint="default"/>
      </w:rPr>
    </w:lvl>
    <w:lvl w:ilvl="7" w:tplc="04060003" w:tentative="1">
      <w:start w:val="1"/>
      <w:numFmt w:val="bullet"/>
      <w:lvlText w:val="o"/>
      <w:lvlJc w:val="left"/>
      <w:pPr>
        <w:ind w:left="5513" w:hanging="360"/>
      </w:pPr>
      <w:rPr>
        <w:rFonts w:ascii="Courier New" w:hAnsi="Courier New" w:cs="Courier New" w:hint="default"/>
      </w:rPr>
    </w:lvl>
    <w:lvl w:ilvl="8" w:tplc="04060005" w:tentative="1">
      <w:start w:val="1"/>
      <w:numFmt w:val="bullet"/>
      <w:lvlText w:val=""/>
      <w:lvlJc w:val="left"/>
      <w:pPr>
        <w:ind w:left="6233" w:hanging="360"/>
      </w:pPr>
      <w:rPr>
        <w:rFonts w:ascii="Wingdings" w:hAnsi="Wingdings" w:hint="default"/>
      </w:rPr>
    </w:lvl>
  </w:abstractNum>
  <w:abstractNum w:abstractNumId="2" w15:restartNumberingAfterBreak="0">
    <w:nsid w:val="4E6C38DE"/>
    <w:multiLevelType w:val="multilevel"/>
    <w:tmpl w:val="A54E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E26E3B"/>
    <w:multiLevelType w:val="hybridMultilevel"/>
    <w:tmpl w:val="28F216F2"/>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88337592">
    <w:abstractNumId w:val="1"/>
  </w:num>
  <w:num w:numId="2" w16cid:durableId="589120152">
    <w:abstractNumId w:val="2"/>
  </w:num>
  <w:num w:numId="3" w16cid:durableId="2049716544">
    <w:abstractNumId w:val="0"/>
  </w:num>
  <w:num w:numId="4" w16cid:durableId="71054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E7"/>
    <w:rsid w:val="00086CF9"/>
    <w:rsid w:val="000C369C"/>
    <w:rsid w:val="000C4060"/>
    <w:rsid w:val="000F3882"/>
    <w:rsid w:val="001463D9"/>
    <w:rsid w:val="00173BCB"/>
    <w:rsid w:val="001E3493"/>
    <w:rsid w:val="0023126F"/>
    <w:rsid w:val="00232BCE"/>
    <w:rsid w:val="002679CA"/>
    <w:rsid w:val="002B7A57"/>
    <w:rsid w:val="00315131"/>
    <w:rsid w:val="0036537F"/>
    <w:rsid w:val="003B7A7D"/>
    <w:rsid w:val="003C61E7"/>
    <w:rsid w:val="004413EE"/>
    <w:rsid w:val="00446D13"/>
    <w:rsid w:val="004A5ACF"/>
    <w:rsid w:val="004D7D64"/>
    <w:rsid w:val="00516B1F"/>
    <w:rsid w:val="00524806"/>
    <w:rsid w:val="005258D0"/>
    <w:rsid w:val="00581A79"/>
    <w:rsid w:val="00593912"/>
    <w:rsid w:val="005B3408"/>
    <w:rsid w:val="00623867"/>
    <w:rsid w:val="006E5403"/>
    <w:rsid w:val="006E72AD"/>
    <w:rsid w:val="006F1D8F"/>
    <w:rsid w:val="007257D9"/>
    <w:rsid w:val="0074596D"/>
    <w:rsid w:val="00746E4F"/>
    <w:rsid w:val="00762A56"/>
    <w:rsid w:val="00776DF0"/>
    <w:rsid w:val="007E135D"/>
    <w:rsid w:val="00896367"/>
    <w:rsid w:val="008D51F3"/>
    <w:rsid w:val="008D6237"/>
    <w:rsid w:val="008F3737"/>
    <w:rsid w:val="009015D7"/>
    <w:rsid w:val="009E73BD"/>
    <w:rsid w:val="00A05D91"/>
    <w:rsid w:val="00A97381"/>
    <w:rsid w:val="00AF1D07"/>
    <w:rsid w:val="00B01495"/>
    <w:rsid w:val="00B37EA1"/>
    <w:rsid w:val="00B421E8"/>
    <w:rsid w:val="00C74F06"/>
    <w:rsid w:val="00DD3544"/>
    <w:rsid w:val="00E63DBA"/>
    <w:rsid w:val="00EA55BC"/>
    <w:rsid w:val="00F23236"/>
    <w:rsid w:val="00F5457C"/>
    <w:rsid w:val="00F72AFF"/>
    <w:rsid w:val="00FD12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46B9"/>
  <w15:chartTrackingRefBased/>
  <w15:docId w15:val="{D2C2F30E-BD63-4830-8ACF-41C43233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3912"/>
    <w:pPr>
      <w:ind w:left="720"/>
      <w:contextualSpacing/>
    </w:pPr>
  </w:style>
  <w:style w:type="paragraph" w:styleId="NormalWeb">
    <w:name w:val="Normal (Web)"/>
    <w:basedOn w:val="Normal"/>
    <w:uiPriority w:val="99"/>
    <w:semiHidden/>
    <w:unhideWhenUsed/>
    <w:rsid w:val="002679CA"/>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2679CA"/>
    <w:rPr>
      <w:b/>
      <w:bCs/>
    </w:rPr>
  </w:style>
  <w:style w:type="character" w:styleId="Hyperlink">
    <w:name w:val="Hyperlink"/>
    <w:basedOn w:val="Standardskrifttypeiafsnit"/>
    <w:uiPriority w:val="99"/>
    <w:semiHidden/>
    <w:unhideWhenUsed/>
    <w:rsid w:val="002679CA"/>
    <w:rPr>
      <w:color w:val="0000FF"/>
      <w:u w:val="single"/>
    </w:rPr>
  </w:style>
  <w:style w:type="character" w:styleId="Fremhv">
    <w:name w:val="Emphasis"/>
    <w:basedOn w:val="Standardskrifttypeiafsnit"/>
    <w:uiPriority w:val="20"/>
    <w:qFormat/>
    <w:rsid w:val="002679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672</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IBC International Business College</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Deichmann - JODE</dc:creator>
  <cp:keywords/>
  <dc:description/>
  <cp:lastModifiedBy>Lone Skov</cp:lastModifiedBy>
  <cp:revision>2</cp:revision>
  <dcterms:created xsi:type="dcterms:W3CDTF">2023-10-23T08:38:00Z</dcterms:created>
  <dcterms:modified xsi:type="dcterms:W3CDTF">2023-10-23T08:38:00Z</dcterms:modified>
</cp:coreProperties>
</file>